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9EB7D" w14:textId="0F85E055" w:rsidR="00157DE4" w:rsidRPr="00157DE4" w:rsidRDefault="00157DE4">
      <w:pPr>
        <w:rPr>
          <w:b/>
          <w:bCs/>
          <w:sz w:val="22"/>
          <w:szCs w:val="22"/>
          <w:u w:val="single"/>
        </w:rPr>
      </w:pPr>
      <w:r w:rsidRPr="00157DE4">
        <w:rPr>
          <w:b/>
          <w:bCs/>
          <w:sz w:val="22"/>
          <w:szCs w:val="22"/>
          <w:u w:val="single"/>
        </w:rPr>
        <w:t>Physical Education</w:t>
      </w:r>
    </w:p>
    <w:p w14:paraId="40EA6969" w14:textId="3162D147" w:rsidR="00157DE4" w:rsidRPr="003741CE" w:rsidRDefault="00157DE4" w:rsidP="00157DE4">
      <w:pPr>
        <w:rPr>
          <w:sz w:val="22"/>
          <w:szCs w:val="22"/>
        </w:rPr>
      </w:pPr>
      <w:r w:rsidRPr="003741CE">
        <w:rPr>
          <w:sz w:val="22"/>
          <w:szCs w:val="22"/>
        </w:rPr>
        <w:t>Hello, my name is Alex Jenkins and I’ve been the Physical Education Lead at St Anne’s for the past three years. I’m an experienced Key Stage 2 teacher with a real passion for dialogic teaching and practical learning. I love bringing in elements of talking and conversation across all areas of my curriculum as well as getting the pupils actively engaged and up and out of their seats.</w:t>
      </w:r>
    </w:p>
    <w:p w14:paraId="7BDAAFAB" w14:textId="11ABE5F8" w:rsidR="00157DE4" w:rsidRPr="003741CE" w:rsidRDefault="00157DE4" w:rsidP="00157DE4">
      <w:pPr>
        <w:rPr>
          <w:sz w:val="22"/>
          <w:szCs w:val="22"/>
        </w:rPr>
      </w:pPr>
      <w:r w:rsidRPr="003741CE">
        <w:rPr>
          <w:sz w:val="22"/>
          <w:szCs w:val="22"/>
        </w:rPr>
        <w:t>In my classroom, I love to create engaging, hands-on lessons that spark curiosity, creativity and a sense of belonging in every child. It is my firm belief that children learn best when they are actively involved and excited about what they’re doing. Giving them the chance to converse with their peers and get stuck in for practical tasks can nurture these qualities to help them develop that lifelong love of learning</w:t>
      </w:r>
      <w:r w:rsidR="003741CE" w:rsidRPr="003741CE">
        <w:rPr>
          <w:sz w:val="22"/>
          <w:szCs w:val="22"/>
        </w:rPr>
        <w:t xml:space="preserve"> and inspire them to do great things</w:t>
      </w:r>
      <w:r w:rsidR="003741CE">
        <w:rPr>
          <w:sz w:val="22"/>
          <w:szCs w:val="22"/>
        </w:rPr>
        <w:t xml:space="preserve"> and be aspirational for their futures</w:t>
      </w:r>
      <w:r w:rsidRPr="003741CE">
        <w:rPr>
          <w:sz w:val="22"/>
          <w:szCs w:val="22"/>
        </w:rPr>
        <w:t>.</w:t>
      </w:r>
      <w:r w:rsidR="003741CE">
        <w:rPr>
          <w:sz w:val="22"/>
          <w:szCs w:val="22"/>
        </w:rPr>
        <w:t xml:space="preserve"> Outside of the classroom I enjoy getting the pupils involved with opportunities in the local community, taking part in coaching sessions and competitions run by Surrey County Cricket Club and the use of Vauxhall Leisure Centre.</w:t>
      </w:r>
    </w:p>
    <w:p w14:paraId="0F921AC0" w14:textId="2F73E25C" w:rsidR="00157DE4" w:rsidRPr="003741CE" w:rsidRDefault="00157DE4" w:rsidP="00157DE4">
      <w:pPr>
        <w:rPr>
          <w:sz w:val="22"/>
          <w:szCs w:val="22"/>
        </w:rPr>
      </w:pPr>
      <w:r w:rsidRPr="003741CE">
        <w:rPr>
          <w:sz w:val="22"/>
          <w:szCs w:val="22"/>
        </w:rPr>
        <w:t xml:space="preserve">I’m also committed to promoting our Catholic values in everything we do, helping children to grow in confidence, independence and resilience as well as the key values that are developed through a love of sport such as: sportsmanship, determination and </w:t>
      </w:r>
      <w:r w:rsidR="003741CE" w:rsidRPr="003741CE">
        <w:rPr>
          <w:sz w:val="22"/>
          <w:szCs w:val="22"/>
        </w:rPr>
        <w:t>teamwork</w:t>
      </w:r>
      <w:r w:rsidRPr="003741CE">
        <w:rPr>
          <w:sz w:val="22"/>
          <w:szCs w:val="22"/>
        </w:rPr>
        <w:t>.</w:t>
      </w:r>
    </w:p>
    <w:p w14:paraId="426BE985" w14:textId="77777777" w:rsidR="00157DE4" w:rsidRPr="00157DE4" w:rsidRDefault="00157DE4">
      <w:pPr>
        <w:rPr>
          <w:sz w:val="22"/>
          <w:szCs w:val="22"/>
          <w:u w:val="single"/>
        </w:rPr>
      </w:pPr>
    </w:p>
    <w:p w14:paraId="7295C18F" w14:textId="1641779A" w:rsidR="00157DE4" w:rsidRPr="00157DE4" w:rsidRDefault="00157DE4" w:rsidP="00157DE4">
      <w:pPr>
        <w:rPr>
          <w:b/>
          <w:bCs/>
          <w:sz w:val="22"/>
          <w:szCs w:val="22"/>
        </w:rPr>
      </w:pPr>
      <w:r>
        <w:rPr>
          <w:b/>
          <w:bCs/>
          <w:sz w:val="22"/>
          <w:szCs w:val="22"/>
        </w:rPr>
        <w:t xml:space="preserve">St. Anne’s Primary School - </w:t>
      </w:r>
      <w:r w:rsidRPr="00157DE4">
        <w:rPr>
          <w:b/>
          <w:bCs/>
          <w:sz w:val="22"/>
          <w:szCs w:val="22"/>
        </w:rPr>
        <w:t xml:space="preserve">Physical Education Curriculum </w:t>
      </w:r>
    </w:p>
    <w:p w14:paraId="762F7D96" w14:textId="5470D441" w:rsidR="00157DE4" w:rsidRPr="00157DE4" w:rsidRDefault="00157DE4" w:rsidP="00157DE4">
      <w:pPr>
        <w:rPr>
          <w:b/>
          <w:bCs/>
          <w:sz w:val="22"/>
          <w:szCs w:val="22"/>
        </w:rPr>
      </w:pPr>
      <w:r w:rsidRPr="00157DE4">
        <w:rPr>
          <w:b/>
          <w:bCs/>
          <w:sz w:val="22"/>
          <w:szCs w:val="22"/>
        </w:rPr>
        <w:t>Intention</w:t>
      </w:r>
    </w:p>
    <w:p w14:paraId="16F1E067" w14:textId="77777777" w:rsidR="00157DE4" w:rsidRPr="00157DE4" w:rsidRDefault="00157DE4" w:rsidP="00157DE4">
      <w:pPr>
        <w:rPr>
          <w:sz w:val="22"/>
          <w:szCs w:val="22"/>
        </w:rPr>
      </w:pPr>
      <w:r w:rsidRPr="00157DE4">
        <w:rPr>
          <w:sz w:val="22"/>
          <w:szCs w:val="22"/>
        </w:rPr>
        <w:t>At St Anne’s, our Physical Education curriculum aims to form active contributors, well-rounded individuals and courageous learners who recognise their God-given potential. In an inner-city context where barriers such as limited outdoor space, reduced access to clubs, and varying levels of physical confidence can affect participation, our curriculum ensures equity, inclusion and aspiration for every child.</w:t>
      </w:r>
    </w:p>
    <w:p w14:paraId="583A7B1A" w14:textId="275450BD" w:rsidR="00157DE4" w:rsidRPr="00157DE4" w:rsidRDefault="00157DE4" w:rsidP="00157DE4">
      <w:pPr>
        <w:rPr>
          <w:sz w:val="22"/>
          <w:szCs w:val="22"/>
        </w:rPr>
      </w:pPr>
      <w:r w:rsidRPr="00157DE4">
        <w:rPr>
          <w:sz w:val="22"/>
          <w:szCs w:val="22"/>
        </w:rPr>
        <w:t xml:space="preserve">Grounded in the principles of </w:t>
      </w:r>
      <w:r w:rsidRPr="00157DE4">
        <w:rPr>
          <w:i/>
          <w:iCs/>
          <w:sz w:val="22"/>
          <w:szCs w:val="22"/>
        </w:rPr>
        <w:t>Building a World Class Curriculum for All (2025)</w:t>
      </w:r>
      <w:r w:rsidRPr="00157DE4">
        <w:rPr>
          <w:sz w:val="22"/>
          <w:szCs w:val="22"/>
        </w:rPr>
        <w:t xml:space="preserve">, we provide a coherent sequence of knowledge and skills that enables pupils to develop physical competence, understand healthy lifestyles, build resilience, and cultivate teamwork. Our intention is for all children to gain secure, progressive mastery across games, dance, athletics, swimming and fundamental movement skills. Through Catholic Social Teaching, children learn to act with </w:t>
      </w:r>
      <w:r w:rsidRPr="00157DE4">
        <w:rPr>
          <w:i/>
          <w:iCs/>
          <w:sz w:val="22"/>
          <w:szCs w:val="22"/>
        </w:rPr>
        <w:t>solidarity, respect, stewardship and community</w:t>
      </w:r>
      <w:r w:rsidRPr="00157DE4">
        <w:rPr>
          <w:sz w:val="22"/>
          <w:szCs w:val="22"/>
        </w:rPr>
        <w:t>, seeing physical activity as a means to celebrate the dignity of every person.</w:t>
      </w:r>
    </w:p>
    <w:p w14:paraId="56916A50" w14:textId="591DF7E6" w:rsidR="00157DE4" w:rsidRPr="00157DE4" w:rsidRDefault="00157DE4" w:rsidP="00157DE4">
      <w:pPr>
        <w:rPr>
          <w:sz w:val="22"/>
          <w:szCs w:val="22"/>
        </w:rPr>
      </w:pPr>
    </w:p>
    <w:p w14:paraId="23A85F0C" w14:textId="11A984E3" w:rsidR="00157DE4" w:rsidRPr="00157DE4" w:rsidRDefault="00157DE4" w:rsidP="00157DE4">
      <w:pPr>
        <w:rPr>
          <w:b/>
          <w:bCs/>
          <w:sz w:val="22"/>
          <w:szCs w:val="22"/>
        </w:rPr>
      </w:pPr>
      <w:r w:rsidRPr="00157DE4">
        <w:rPr>
          <w:b/>
          <w:bCs/>
          <w:sz w:val="22"/>
          <w:szCs w:val="22"/>
        </w:rPr>
        <w:t>Implementation</w:t>
      </w:r>
    </w:p>
    <w:p w14:paraId="0D531CFD" w14:textId="77777777" w:rsidR="00157DE4" w:rsidRPr="00157DE4" w:rsidRDefault="00157DE4" w:rsidP="00157DE4">
      <w:pPr>
        <w:rPr>
          <w:sz w:val="22"/>
          <w:szCs w:val="22"/>
        </w:rPr>
      </w:pPr>
      <w:r w:rsidRPr="00157DE4">
        <w:rPr>
          <w:sz w:val="22"/>
          <w:szCs w:val="22"/>
        </w:rPr>
        <w:t>PE at St Anne’s is delivered through the structured progression of the Kick Curriculum, ensuring depth, breadth and consistency across all year groups. Lessons follow the St Anne’s Way, rooted in the EEF Metacognition 7-step model: activating prior knowledge, explicit instruction, modelling, guided practice, independent practice, structured reflection and purposeful transfer.</w:t>
      </w:r>
    </w:p>
    <w:p w14:paraId="488BD047" w14:textId="25522E99" w:rsidR="00157DE4" w:rsidRPr="00157DE4" w:rsidRDefault="00157DE4" w:rsidP="00157DE4">
      <w:pPr>
        <w:rPr>
          <w:sz w:val="22"/>
          <w:szCs w:val="22"/>
        </w:rPr>
      </w:pPr>
      <w:r w:rsidRPr="00157DE4">
        <w:rPr>
          <w:sz w:val="22"/>
          <w:szCs w:val="22"/>
        </w:rPr>
        <w:t>Children experience a rich curriculum that blends high-quality sports coaching, dance,</w:t>
      </w:r>
      <w:r w:rsidR="003741CE">
        <w:rPr>
          <w:sz w:val="22"/>
          <w:szCs w:val="22"/>
        </w:rPr>
        <w:t xml:space="preserve"> gymnastics</w:t>
      </w:r>
      <w:r w:rsidRPr="00157DE4">
        <w:rPr>
          <w:sz w:val="22"/>
          <w:szCs w:val="22"/>
        </w:rPr>
        <w:t xml:space="preserve"> </w:t>
      </w:r>
      <w:r w:rsidR="003741CE">
        <w:rPr>
          <w:sz w:val="22"/>
          <w:szCs w:val="22"/>
        </w:rPr>
        <w:t xml:space="preserve">and movement </w:t>
      </w:r>
      <w:r w:rsidRPr="00157DE4">
        <w:rPr>
          <w:sz w:val="22"/>
          <w:szCs w:val="22"/>
        </w:rPr>
        <w:t>with opportunities to develop leadership, collaboration and emotional regulation. Catholic Social Teaching and SMSC enrichment are woven throughout—promoting fairness, inclusion, gratitude, teamwork and perseverance. Cultural Capital is strengthened through exposure to diverse sporting traditions, visits, inter-school competitions and aspirational role models.</w:t>
      </w:r>
    </w:p>
    <w:p w14:paraId="506ED08B" w14:textId="6E6728C4" w:rsidR="00157DE4" w:rsidRPr="00157DE4" w:rsidRDefault="2290297D" w:rsidP="00157DE4">
      <w:pPr>
        <w:rPr>
          <w:sz w:val="22"/>
          <w:szCs w:val="22"/>
        </w:rPr>
      </w:pPr>
      <w:r w:rsidRPr="09606600">
        <w:rPr>
          <w:sz w:val="22"/>
          <w:szCs w:val="22"/>
        </w:rPr>
        <w:t xml:space="preserve">Assessment is ongoing and purposeful, enabling teachers to identify needs early, close gaps arising from socio-economic disadvantage and ensure every child </w:t>
      </w:r>
      <w:r w:rsidR="02EFE4FF" w:rsidRPr="09606600">
        <w:rPr>
          <w:sz w:val="22"/>
          <w:szCs w:val="22"/>
        </w:rPr>
        <w:t>experiences</w:t>
      </w:r>
      <w:r w:rsidRPr="09606600">
        <w:rPr>
          <w:sz w:val="22"/>
          <w:szCs w:val="22"/>
        </w:rPr>
        <w:t xml:space="preserve"> success, joy and progress in PE.</w:t>
      </w:r>
    </w:p>
    <w:p w14:paraId="646D76C1" w14:textId="77777777" w:rsidR="00157DE4" w:rsidRPr="00157DE4" w:rsidRDefault="00157DE4" w:rsidP="00157DE4">
      <w:pPr>
        <w:rPr>
          <w:sz w:val="22"/>
          <w:szCs w:val="22"/>
        </w:rPr>
      </w:pPr>
    </w:p>
    <w:p w14:paraId="46435530" w14:textId="6930E19F" w:rsidR="00157DE4" w:rsidRPr="00157DE4" w:rsidRDefault="00157DE4" w:rsidP="00157DE4">
      <w:pPr>
        <w:rPr>
          <w:b/>
          <w:bCs/>
          <w:sz w:val="22"/>
          <w:szCs w:val="22"/>
        </w:rPr>
      </w:pPr>
      <w:r w:rsidRPr="00157DE4">
        <w:rPr>
          <w:b/>
          <w:bCs/>
          <w:sz w:val="22"/>
          <w:szCs w:val="22"/>
        </w:rPr>
        <w:lastRenderedPageBreak/>
        <w:t>Intended Impact</w:t>
      </w:r>
    </w:p>
    <w:p w14:paraId="2027F379" w14:textId="77777777" w:rsidR="00157DE4" w:rsidRPr="00157DE4" w:rsidRDefault="00157DE4" w:rsidP="00157DE4">
      <w:pPr>
        <w:rPr>
          <w:sz w:val="22"/>
          <w:szCs w:val="22"/>
        </w:rPr>
      </w:pPr>
      <w:r w:rsidRPr="00157DE4">
        <w:rPr>
          <w:sz w:val="22"/>
          <w:szCs w:val="22"/>
        </w:rPr>
        <w:t>By the end of each key stage, pupils will have securely embedded the Kick Curriculum skills: mastering movement, applying tactics, demonstrating control and coordination, understanding fitness and health, and performing with creativity and confidence. Children develop a growth mindset, learning to embrace challenge, persist through difficulty and reflect on how to improve.</w:t>
      </w:r>
    </w:p>
    <w:p w14:paraId="37B4250D" w14:textId="5DBCEC2A" w:rsidR="00157DE4" w:rsidRPr="00157DE4" w:rsidRDefault="00157DE4" w:rsidP="00157DE4">
      <w:pPr>
        <w:rPr>
          <w:sz w:val="22"/>
          <w:szCs w:val="22"/>
        </w:rPr>
      </w:pPr>
      <w:r w:rsidRPr="00157DE4">
        <w:rPr>
          <w:sz w:val="22"/>
          <w:szCs w:val="22"/>
        </w:rPr>
        <w:t>Ultimately, our curriculum prepares pupils exceptionally well for the next stage of their education—equipped with the physical literacy, resilience, teamwork and self-belief they need to flourish in school and in life</w:t>
      </w:r>
      <w:r w:rsidR="00024647">
        <w:rPr>
          <w:sz w:val="22"/>
          <w:szCs w:val="22"/>
        </w:rPr>
        <w:t xml:space="preserve"> and continue to be happy, healthy and active</w:t>
      </w:r>
      <w:r w:rsidRPr="00157DE4">
        <w:rPr>
          <w:sz w:val="22"/>
          <w:szCs w:val="22"/>
        </w:rPr>
        <w:t>.</w:t>
      </w:r>
    </w:p>
    <w:p w14:paraId="21FBAB9F" w14:textId="77777777" w:rsidR="00157DE4" w:rsidRPr="00157DE4" w:rsidRDefault="00157DE4">
      <w:pPr>
        <w:rPr>
          <w:sz w:val="22"/>
          <w:szCs w:val="22"/>
          <w:u w:val="single"/>
        </w:rPr>
      </w:pPr>
    </w:p>
    <w:sectPr w:rsidR="00157DE4" w:rsidRPr="00157DE4" w:rsidSect="00157D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DE4"/>
    <w:rsid w:val="00024647"/>
    <w:rsid w:val="001216EA"/>
    <w:rsid w:val="00157DE4"/>
    <w:rsid w:val="002766F0"/>
    <w:rsid w:val="003741CE"/>
    <w:rsid w:val="00490484"/>
    <w:rsid w:val="004F1B4D"/>
    <w:rsid w:val="006E2EAA"/>
    <w:rsid w:val="00845AA4"/>
    <w:rsid w:val="00A82742"/>
    <w:rsid w:val="00E91B99"/>
    <w:rsid w:val="02EFE4FF"/>
    <w:rsid w:val="09606600"/>
    <w:rsid w:val="22902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6CB14"/>
  <w15:chartTrackingRefBased/>
  <w15:docId w15:val="{3D6F3570-45C8-4B23-8479-E0B265BD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D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D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D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D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D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D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D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D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DE4"/>
    <w:rPr>
      <w:rFonts w:eastAsiaTheme="majorEastAsia" w:cstheme="majorBidi"/>
      <w:color w:val="272727" w:themeColor="text1" w:themeTint="D8"/>
    </w:rPr>
  </w:style>
  <w:style w:type="paragraph" w:styleId="Title">
    <w:name w:val="Title"/>
    <w:basedOn w:val="Normal"/>
    <w:next w:val="Normal"/>
    <w:link w:val="TitleChar"/>
    <w:uiPriority w:val="10"/>
    <w:qFormat/>
    <w:rsid w:val="00157D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D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DE4"/>
    <w:pPr>
      <w:spacing w:before="160"/>
      <w:jc w:val="center"/>
    </w:pPr>
    <w:rPr>
      <w:i/>
      <w:iCs/>
      <w:color w:val="404040" w:themeColor="text1" w:themeTint="BF"/>
    </w:rPr>
  </w:style>
  <w:style w:type="character" w:customStyle="1" w:styleId="QuoteChar">
    <w:name w:val="Quote Char"/>
    <w:basedOn w:val="DefaultParagraphFont"/>
    <w:link w:val="Quote"/>
    <w:uiPriority w:val="29"/>
    <w:rsid w:val="00157DE4"/>
    <w:rPr>
      <w:i/>
      <w:iCs/>
      <w:color w:val="404040" w:themeColor="text1" w:themeTint="BF"/>
    </w:rPr>
  </w:style>
  <w:style w:type="paragraph" w:styleId="ListParagraph">
    <w:name w:val="List Paragraph"/>
    <w:basedOn w:val="Normal"/>
    <w:uiPriority w:val="34"/>
    <w:qFormat/>
    <w:rsid w:val="00157DE4"/>
    <w:pPr>
      <w:ind w:left="720"/>
      <w:contextualSpacing/>
    </w:pPr>
  </w:style>
  <w:style w:type="character" w:styleId="IntenseEmphasis">
    <w:name w:val="Intense Emphasis"/>
    <w:basedOn w:val="DefaultParagraphFont"/>
    <w:uiPriority w:val="21"/>
    <w:qFormat/>
    <w:rsid w:val="00157DE4"/>
    <w:rPr>
      <w:i/>
      <w:iCs/>
      <w:color w:val="0F4761" w:themeColor="accent1" w:themeShade="BF"/>
    </w:rPr>
  </w:style>
  <w:style w:type="paragraph" w:styleId="IntenseQuote">
    <w:name w:val="Intense Quote"/>
    <w:basedOn w:val="Normal"/>
    <w:next w:val="Normal"/>
    <w:link w:val="IntenseQuoteChar"/>
    <w:uiPriority w:val="30"/>
    <w:qFormat/>
    <w:rsid w:val="00157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DE4"/>
    <w:rPr>
      <w:i/>
      <w:iCs/>
      <w:color w:val="0F4761" w:themeColor="accent1" w:themeShade="BF"/>
    </w:rPr>
  </w:style>
  <w:style w:type="character" w:styleId="IntenseReference">
    <w:name w:val="Intense Reference"/>
    <w:basedOn w:val="DefaultParagraphFont"/>
    <w:uiPriority w:val="32"/>
    <w:qFormat/>
    <w:rsid w:val="00157D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AE8249-2F52-488B-98E5-ABBB83726703}">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2.xml><?xml version="1.0" encoding="utf-8"?>
<ds:datastoreItem xmlns:ds="http://schemas.openxmlformats.org/officeDocument/2006/customXml" ds:itemID="{1ED9548C-834E-4E33-B769-86950FFE04BA}">
  <ds:schemaRefs>
    <ds:schemaRef ds:uri="http://schemas.microsoft.com/sharepoint/v3/contenttype/forms"/>
  </ds:schemaRefs>
</ds:datastoreItem>
</file>

<file path=customXml/itemProps3.xml><?xml version="1.0" encoding="utf-8"?>
<ds:datastoreItem xmlns:ds="http://schemas.openxmlformats.org/officeDocument/2006/customXml" ds:itemID="{2EE75B29-F86B-4BB6-A698-1C5554683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624</Words>
  <Characters>3563</Characters>
  <Application>Microsoft Office Word</Application>
  <DocSecurity>0</DocSecurity>
  <Lines>29</Lines>
  <Paragraphs>8</Paragraphs>
  <ScaleCrop>false</ScaleCrop>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dc:creator>
  <cp:keywords/>
  <dc:description/>
  <cp:lastModifiedBy>Stephanie Monerawela</cp:lastModifiedBy>
  <cp:revision>2</cp:revision>
  <dcterms:created xsi:type="dcterms:W3CDTF">2026-02-01T10:49:00Z</dcterms:created>
  <dcterms:modified xsi:type="dcterms:W3CDTF">2026-02-01T10:49:00Z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MediaServiceImageTags">
    <vt:lpwstr/>
  </property>
</Properties>
</file>